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286B" w14:textId="77777777" w:rsidR="004F11BB" w:rsidRPr="004F11BB" w:rsidRDefault="004F11BB" w:rsidP="004F11BB">
      <w:r w:rsidRPr="004F11BB">
        <w:t>Hi Gym Team Families!</w:t>
      </w:r>
    </w:p>
    <w:p w14:paraId="3099513C" w14:textId="77777777" w:rsidR="004F11BB" w:rsidRPr="004F11BB" w:rsidRDefault="004F11BB" w:rsidP="004F11BB">
      <w:r w:rsidRPr="004F11BB">
        <w:t xml:space="preserve">We are so excited </w:t>
      </w:r>
      <w:proofErr w:type="gramStart"/>
      <w:r w:rsidRPr="004F11BB">
        <w:t>for</w:t>
      </w:r>
      <w:proofErr w:type="gramEnd"/>
      <w:r w:rsidRPr="004F11BB">
        <w:t xml:space="preserve"> our in-house </w:t>
      </w:r>
      <w:proofErr w:type="gramStart"/>
      <w:r w:rsidRPr="004F11BB">
        <w:t>meet</w:t>
      </w:r>
      <w:proofErr w:type="gramEnd"/>
      <w:r w:rsidRPr="004F11BB">
        <w:t xml:space="preserve"> this weekend and are incredibly grateful to all of you for taking time out of your schedules to help make this event a success!</w:t>
      </w:r>
    </w:p>
    <w:p w14:paraId="04CE45C4" w14:textId="00541F87" w:rsidR="004F11BB" w:rsidRPr="004F11BB" w:rsidRDefault="004F11BB" w:rsidP="004F11BB">
      <w:r>
        <w:rPr>
          <w:noProof/>
        </w:rPr>
        <mc:AlternateContent>
          <mc:Choice Requires="wps">
            <w:drawing>
              <wp:anchor distT="0" distB="0" distL="114300" distR="114300" simplePos="0" relativeHeight="251659264" behindDoc="0" locked="0" layoutInCell="1" allowOverlap="1" wp14:anchorId="364A2096" wp14:editId="01B8348C">
                <wp:simplePos x="0" y="0"/>
                <wp:positionH relativeFrom="column">
                  <wp:posOffset>-19051</wp:posOffset>
                </wp:positionH>
                <wp:positionV relativeFrom="paragraph">
                  <wp:posOffset>245745</wp:posOffset>
                </wp:positionV>
                <wp:extent cx="5876925" cy="0"/>
                <wp:effectExtent l="0" t="0" r="0" b="0"/>
                <wp:wrapNone/>
                <wp:docPr id="1912006135" name="Straight Connector 1"/>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491792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9.35pt" to="461.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" strokecolor="#156082 [3204]" strokeweight="1.5pt">
                <v:stroke joinstyle="miter"/>
              </v:line>
            </w:pict>
          </mc:Fallback>
        </mc:AlternateContent>
      </w:r>
      <w:r w:rsidRPr="004F11BB">
        <w:t xml:space="preserve">Below is some important information to review as we head into the </w:t>
      </w:r>
      <w:proofErr w:type="gramStart"/>
      <w:r w:rsidRPr="004F11BB">
        <w:t>meet</w:t>
      </w:r>
      <w:proofErr w:type="gramEnd"/>
      <w:r w:rsidRPr="004F11BB">
        <w:t>.</w:t>
      </w:r>
    </w:p>
    <w:p w14:paraId="3F31FC37" w14:textId="77777777" w:rsidR="004F11BB" w:rsidRPr="004F11BB" w:rsidRDefault="004F11BB" w:rsidP="004F11BB">
      <w:r w:rsidRPr="004F11BB">
        <w:t>General Information</w:t>
      </w:r>
    </w:p>
    <w:p w14:paraId="7BA59DD2" w14:textId="77777777" w:rsidR="004F11BB" w:rsidRPr="004F11BB" w:rsidRDefault="004F11BB" w:rsidP="004F11BB">
      <w:r w:rsidRPr="004F11BB">
        <w:rPr>
          <w:b/>
          <w:bCs/>
        </w:rPr>
        <w:t>Attire</w:t>
      </w:r>
      <w:r w:rsidRPr="004F11BB">
        <w:t>:</w:t>
      </w:r>
    </w:p>
    <w:p w14:paraId="1BA48B4F" w14:textId="77777777" w:rsidR="004F11BB" w:rsidRPr="004F11BB" w:rsidRDefault="004F11BB" w:rsidP="004F11BB">
      <w:r w:rsidRPr="004F11BB">
        <w:t xml:space="preserve">Please wear an Excite! shirt if you have one, or any red, black, or white shirt. No heels, please. </w:t>
      </w:r>
      <w:r w:rsidRPr="004F11BB">
        <w:rPr>
          <w:rFonts w:ascii="Segoe UI Emoji" w:hAnsi="Segoe UI Emoji" w:cs="Segoe UI Emoji"/>
        </w:rPr>
        <w:t>🥰</w:t>
      </w:r>
    </w:p>
    <w:p w14:paraId="12811FA8" w14:textId="77777777" w:rsidR="004F11BB" w:rsidRPr="004F11BB" w:rsidRDefault="004F11BB" w:rsidP="004F11BB">
      <w:r w:rsidRPr="004F11BB">
        <w:rPr>
          <w:b/>
          <w:bCs/>
        </w:rPr>
        <w:t>Parking</w:t>
      </w:r>
      <w:r w:rsidRPr="004F11BB">
        <w:t>:</w:t>
      </w:r>
    </w:p>
    <w:p w14:paraId="7EA82E38" w14:textId="77777777" w:rsidR="004F11BB" w:rsidRPr="004F11BB" w:rsidRDefault="004F11BB" w:rsidP="004F11BB">
      <w:r w:rsidRPr="004F11BB">
        <w:t xml:space="preserve">Parking will be tight during the event. If possible, please park </w:t>
      </w:r>
      <w:proofErr w:type="gramStart"/>
      <w:r w:rsidRPr="004F11BB">
        <w:t>in</w:t>
      </w:r>
      <w:proofErr w:type="gramEnd"/>
      <w:r w:rsidRPr="004F11BB">
        <w:t xml:space="preserve"> the back of the building to leave closer spots available for participating athletes and their families. Plan to arrive early to allow for parking lot traffic.</w:t>
      </w:r>
    </w:p>
    <w:p w14:paraId="15021168" w14:textId="77777777" w:rsidR="004F11BB" w:rsidRPr="004F11BB" w:rsidRDefault="004F11BB" w:rsidP="004F11BB">
      <w:r w:rsidRPr="004F11BB">
        <w:rPr>
          <w:b/>
          <w:bCs/>
        </w:rPr>
        <w:t>Timing</w:t>
      </w:r>
      <w:r w:rsidRPr="004F11BB">
        <w:t>:</w:t>
      </w:r>
    </w:p>
    <w:p w14:paraId="5EFD2A01" w14:textId="517AF56F" w:rsidR="004F11BB" w:rsidRPr="004F11BB" w:rsidRDefault="004F11BB" w:rsidP="004F11BB">
      <w:r>
        <w:rPr>
          <w:noProof/>
        </w:rPr>
        <mc:AlternateContent>
          <mc:Choice Requires="wps">
            <w:drawing>
              <wp:anchor distT="0" distB="0" distL="114300" distR="114300" simplePos="0" relativeHeight="251661312" behindDoc="0" locked="0" layoutInCell="1" allowOverlap="1" wp14:anchorId="1B6E65C7" wp14:editId="752683AE">
                <wp:simplePos x="0" y="0"/>
                <wp:positionH relativeFrom="margin">
                  <wp:align>left</wp:align>
                </wp:positionH>
                <wp:positionV relativeFrom="paragraph">
                  <wp:posOffset>678815</wp:posOffset>
                </wp:positionV>
                <wp:extent cx="5876925" cy="0"/>
                <wp:effectExtent l="0" t="0" r="0" b="0"/>
                <wp:wrapNone/>
                <wp:docPr id="1777214482" name="Straight Connector 1"/>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0C31A3" id="Straight Connecto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53.45pt" to="462.7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" strokecolor="#156082 [3204]" strokeweight="1.5pt">
                <v:stroke joinstyle="miter"/>
                <w10:wrap anchorx="margin"/>
              </v:line>
            </w:pict>
          </mc:Fallback>
        </mc:AlternateContent>
      </w:r>
      <w:r w:rsidRPr="004F11BB">
        <w:t>Volunteers are asked to remain at their station until the next volunteer arrives so they can help them get acclimated. Please arrive on time for your shift to allow others to leave as scheduled.</w:t>
      </w:r>
      <w:r w:rsidRPr="004F11BB">
        <w:rPr>
          <w:noProof/>
        </w:rPr>
        <w:t xml:space="preserve"> </w:t>
      </w:r>
    </w:p>
    <w:p w14:paraId="3141517D" w14:textId="77777777" w:rsidR="004F11BB" w:rsidRPr="004F11BB" w:rsidRDefault="004F11BB" w:rsidP="004F11BB">
      <w:r w:rsidRPr="004F11BB">
        <w:t>Job Descriptions</w:t>
      </w:r>
    </w:p>
    <w:p w14:paraId="31DFFC2E" w14:textId="77777777" w:rsidR="004F11BB" w:rsidRPr="004F11BB" w:rsidRDefault="004F11BB" w:rsidP="004F11BB">
      <w:r w:rsidRPr="004F11BB">
        <w:rPr>
          <w:b/>
          <w:bCs/>
        </w:rPr>
        <w:t>Set-Up &amp; Breakdown</w:t>
      </w:r>
    </w:p>
    <w:p w14:paraId="78DA4D65" w14:textId="77777777" w:rsidR="004F11BB" w:rsidRPr="004F11BB" w:rsidRDefault="004F11BB" w:rsidP="004F11BB">
      <w:r w:rsidRPr="004F11BB">
        <w:t>Please wear clothes you can move comfortably in. Tasks may include decorating, cleaning, and moving mats/chairs.</w:t>
      </w:r>
    </w:p>
    <w:p w14:paraId="69D80FFA" w14:textId="77777777" w:rsidR="004F11BB" w:rsidRPr="004F11BB" w:rsidRDefault="004F11BB" w:rsidP="004F11BB">
      <w:r w:rsidRPr="004F11BB">
        <w:rPr>
          <w:b/>
          <w:bCs/>
        </w:rPr>
        <w:t>Judges</w:t>
      </w:r>
    </w:p>
    <w:p w14:paraId="20E9E66E" w14:textId="77777777" w:rsidR="004F11BB" w:rsidRPr="004F11BB" w:rsidRDefault="004F11BB" w:rsidP="004F11BB">
      <w:r w:rsidRPr="004F11BB">
        <w:t xml:space="preserve">Judges will be assigned to a specific event. Each event will have two rotations running at the same </w:t>
      </w:r>
      <w:proofErr w:type="gramStart"/>
      <w:r w:rsidRPr="004F11BB">
        <w:t>time—</w:t>
      </w:r>
      <w:proofErr w:type="gramEnd"/>
      <w:r w:rsidRPr="004F11BB">
        <w:t>one for our youngest PSL athletes and one for our older recreational athletes. Judging is very light—no need to be nervous!</w:t>
      </w:r>
    </w:p>
    <w:p w14:paraId="4839C00F" w14:textId="77777777" w:rsidR="004F11BB" w:rsidRPr="004F11BB" w:rsidRDefault="004F11BB" w:rsidP="004F11BB">
      <w:r w:rsidRPr="004F11BB">
        <w:rPr>
          <w:u w:val="single"/>
        </w:rPr>
        <w:t>Double Placements:</w:t>
      </w:r>
    </w:p>
    <w:p w14:paraId="6A89DED5" w14:textId="77777777" w:rsidR="004F11BB" w:rsidRPr="004F11BB" w:rsidRDefault="004F11BB" w:rsidP="004F11BB">
      <w:r w:rsidRPr="004F11BB">
        <w:t>Some judges are listed in two areas. If this applies to you, you will begin by helping with the front of the house (tickets, greeting, or extras table) while athletes are warming up. After the initial rush at the start of the session, you will transition to your assigned judging area.</w:t>
      </w:r>
    </w:p>
    <w:p w14:paraId="463673FC" w14:textId="77777777" w:rsidR="004F11BB" w:rsidRPr="004F11BB" w:rsidRDefault="004F11BB" w:rsidP="004F11BB">
      <w:r w:rsidRPr="004F11BB">
        <w:rPr>
          <w:u w:val="single"/>
        </w:rPr>
        <w:t>Scoring &amp; Ribbons:</w:t>
      </w:r>
    </w:p>
    <w:p w14:paraId="320C65E3" w14:textId="77777777" w:rsidR="004F11BB" w:rsidRPr="004F11BB" w:rsidRDefault="004F11BB" w:rsidP="004F11BB">
      <w:r w:rsidRPr="004F11BB">
        <w:lastRenderedPageBreak/>
        <w:t>You will score each routine and write the score in the box associated with your event. Scores are educated guesses—no calculator needed! Ribbons are based on the following score ranges:</w:t>
      </w:r>
    </w:p>
    <w:p w14:paraId="20AD790D" w14:textId="77777777" w:rsidR="004F11BB" w:rsidRPr="004F11BB" w:rsidRDefault="004F11BB" w:rsidP="004F11BB">
      <w:r w:rsidRPr="004F11BB">
        <w:t>• Blue Ribbon: 9.0+</w:t>
      </w:r>
    </w:p>
    <w:p w14:paraId="3A09BB6B" w14:textId="77777777" w:rsidR="004F11BB" w:rsidRPr="004F11BB" w:rsidRDefault="004F11BB" w:rsidP="004F11BB">
      <w:r w:rsidRPr="004F11BB">
        <w:t>• Red Ribbon: 8.0–8.9</w:t>
      </w:r>
    </w:p>
    <w:p w14:paraId="2267CD97" w14:textId="77777777" w:rsidR="004F11BB" w:rsidRPr="004F11BB" w:rsidRDefault="004F11BB" w:rsidP="004F11BB">
      <w:r w:rsidRPr="004F11BB">
        <w:t>• White Ribbon: 7.0–7.9</w:t>
      </w:r>
    </w:p>
    <w:p w14:paraId="52D4D2C9" w14:textId="2B05AD67" w:rsidR="004F11BB" w:rsidRPr="004F11BB" w:rsidRDefault="004F11BB" w:rsidP="004F11BB">
      <w:r w:rsidRPr="004F11BB">
        <w:t>Ribbons should be placed in the envelope attached to each athlete’s scorecard.</w:t>
      </w:r>
    </w:p>
    <w:p w14:paraId="49A74901" w14:textId="77777777" w:rsidR="004F11BB" w:rsidRPr="004F11BB" w:rsidRDefault="004F11BB" w:rsidP="004F11BB">
      <w:r w:rsidRPr="004F11BB">
        <w:rPr>
          <w:u w:val="single"/>
        </w:rPr>
        <w:t>Scoring Guidelines:</w:t>
      </w:r>
    </w:p>
    <w:p w14:paraId="31A88FFE" w14:textId="77777777" w:rsidR="004F11BB" w:rsidRPr="004F11BB" w:rsidRDefault="004F11BB" w:rsidP="004F11BB">
      <w:r w:rsidRPr="004F11BB">
        <w:t>• Blue Ribbon (9.0–9.9): WOW routines! Straight legs, good balance, solid landings, knowledge of the routine, and minimal help from coaches.</w:t>
      </w:r>
    </w:p>
    <w:p w14:paraId="2AA8DAF1" w14:textId="77777777" w:rsidR="004F11BB" w:rsidRPr="004F11BB" w:rsidRDefault="004F11BB" w:rsidP="004F11BB">
      <w:r w:rsidRPr="004F11BB">
        <w:t>• Red Ribbon (8.0–8.9): Good routines with minor technique or balance issues (bent legs, wobbly arms, small stumbles, moderate help from coaches, ~1 fall).</w:t>
      </w:r>
    </w:p>
    <w:p w14:paraId="2AE416F6" w14:textId="77777777" w:rsidR="004F11BB" w:rsidRPr="004F11BB" w:rsidRDefault="004F11BB" w:rsidP="004F11BB">
      <w:r w:rsidRPr="004F11BB">
        <w:t xml:space="preserve">• White Ribbon (7.0–7.9): “New” routines </w:t>
      </w:r>
      <w:r w:rsidRPr="004F11BB">
        <w:rPr>
          <w:rFonts w:ascii="Segoe UI Emoji" w:hAnsi="Segoe UI Emoji" w:cs="Segoe UI Emoji"/>
        </w:rPr>
        <w:t>❤️</w:t>
      </w:r>
      <w:r w:rsidRPr="004F11BB">
        <w:t xml:space="preserve"> with multiple falls or significant help from coaches.</w:t>
      </w:r>
    </w:p>
    <w:p w14:paraId="0B5192D1" w14:textId="77777777" w:rsidR="004F11BB" w:rsidRPr="004F11BB" w:rsidRDefault="004F11BB" w:rsidP="004F11BB">
      <w:r w:rsidRPr="004F11BB">
        <w:t xml:space="preserve">Our goal is for every athlete to have a fun, positive experience and feel successful. We love sending kids home with blue ribbons—so if a gymnast tried their best and could use a confidence boost, please be generous. This isn’t the Olympics </w:t>
      </w:r>
      <w:r w:rsidRPr="004F11BB">
        <w:rPr>
          <w:rFonts w:ascii="Segoe UI Emoji" w:hAnsi="Segoe UI Emoji" w:cs="Segoe UI Emoji"/>
        </w:rPr>
        <w:t>😄</w:t>
      </w:r>
    </w:p>
    <w:p w14:paraId="537A1F49" w14:textId="77777777" w:rsidR="004F11BB" w:rsidRPr="004F11BB" w:rsidRDefault="004F11BB" w:rsidP="004F11BB">
      <w:r w:rsidRPr="004F11BB">
        <w:rPr>
          <w:b/>
          <w:bCs/>
        </w:rPr>
        <w:t>Extras Table &amp; Concessions</w:t>
      </w:r>
    </w:p>
    <w:p w14:paraId="0F0F18AD" w14:textId="77777777" w:rsidR="004F11BB" w:rsidRPr="004F11BB" w:rsidRDefault="004F11BB" w:rsidP="004F11BB">
      <w:r w:rsidRPr="004F11BB">
        <w:t>We will be selling food and drinks, athlete gifts, trophies, and flowers during the event. An Excite! staff member will be available to help the first set of volunteers get situated.</w:t>
      </w:r>
    </w:p>
    <w:p w14:paraId="51326091" w14:textId="77777777" w:rsidR="004F11BB" w:rsidRPr="004F11BB" w:rsidRDefault="004F11BB" w:rsidP="004F11BB">
      <w:r w:rsidRPr="004F11BB">
        <w:rPr>
          <w:u w:val="single"/>
        </w:rPr>
        <w:t>Extras Table:</w:t>
      </w:r>
    </w:p>
    <w:p w14:paraId="14AF6B9A" w14:textId="77777777" w:rsidR="004F11BB" w:rsidRPr="004F11BB" w:rsidRDefault="004F11BB" w:rsidP="004F11BB">
      <w:r w:rsidRPr="004F11BB">
        <w:t>Located in the main gym on the front floor. Enter through the main entrance, follow the hallway to the left into the gym, and the table will be set up on the blue gym floor to the left.</w:t>
      </w:r>
    </w:p>
    <w:p w14:paraId="28BFAD04" w14:textId="77777777" w:rsidR="004F11BB" w:rsidRPr="004F11BB" w:rsidRDefault="004F11BB" w:rsidP="004F11BB">
      <w:r w:rsidRPr="004F11BB">
        <w:rPr>
          <w:u w:val="single"/>
        </w:rPr>
        <w:t>Concessions</w:t>
      </w:r>
      <w:r w:rsidRPr="004F11BB">
        <w:t>:</w:t>
      </w:r>
    </w:p>
    <w:p w14:paraId="5C5D4386" w14:textId="77777777" w:rsidR="004F11BB" w:rsidRPr="004F11BB" w:rsidRDefault="004F11BB" w:rsidP="004F11BB">
      <w:r w:rsidRPr="004F11BB">
        <w:t>Located in the kitchen. After entering the front door, follow the hallway to the right all the way around—this will be the last door on the right.</w:t>
      </w:r>
    </w:p>
    <w:p w14:paraId="1D4DF3C8" w14:textId="77777777" w:rsidR="004F11BB" w:rsidRDefault="004F11BB" w:rsidP="004F11BB">
      <w:r>
        <w:rPr>
          <w:noProof/>
        </w:rPr>
        <mc:AlternateContent>
          <mc:Choice Requires="wps">
            <w:drawing>
              <wp:anchor distT="0" distB="0" distL="114300" distR="114300" simplePos="0" relativeHeight="251663360" behindDoc="0" locked="0" layoutInCell="1" allowOverlap="1" wp14:anchorId="72469EEE" wp14:editId="328EAF10">
                <wp:simplePos x="0" y="0"/>
                <wp:positionH relativeFrom="column">
                  <wp:posOffset>0</wp:posOffset>
                </wp:positionH>
                <wp:positionV relativeFrom="paragraph">
                  <wp:posOffset>0</wp:posOffset>
                </wp:positionV>
                <wp:extent cx="5876925" cy="0"/>
                <wp:effectExtent l="0" t="0" r="0" b="0"/>
                <wp:wrapNone/>
                <wp:docPr id="1547577355" name="Straight Connector 1"/>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CBFA5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462.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" strokecolor="#156082 [3204]" strokeweight="1.5pt">
                <v:stroke joinstyle="miter"/>
              </v:line>
            </w:pict>
          </mc:Fallback>
        </mc:AlternateContent>
      </w:r>
    </w:p>
    <w:p w14:paraId="392F6D8E" w14:textId="4913F294" w:rsidR="004F11BB" w:rsidRPr="004F11BB" w:rsidRDefault="004F11BB" w:rsidP="004F11BB">
      <w:r w:rsidRPr="004F11BB">
        <w:t>We will send a separate email shortly with individual volunteer job placements. If you have any questions at all, please don’t hesitate to reach out!</w:t>
      </w:r>
    </w:p>
    <w:p w14:paraId="6B8AA957" w14:textId="77777777" w:rsidR="004F11BB" w:rsidRPr="004F11BB" w:rsidRDefault="004F11BB" w:rsidP="004F11BB">
      <w:r w:rsidRPr="004F11BB">
        <w:lastRenderedPageBreak/>
        <w:t>Thank you so much,</w:t>
      </w:r>
    </w:p>
    <w:p w14:paraId="418F6238" w14:textId="77777777" w:rsidR="004F11BB" w:rsidRPr="004F11BB" w:rsidRDefault="004F11BB" w:rsidP="004F11BB">
      <w:r w:rsidRPr="004F11BB">
        <w:t>Caitlin Crane</w:t>
      </w:r>
    </w:p>
    <w:p w14:paraId="635CF5CF" w14:textId="77777777" w:rsidR="006B2217" w:rsidRDefault="006B2217"/>
    <w:sectPr w:rsidR="006B2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BB"/>
    <w:rsid w:val="004F11BB"/>
    <w:rsid w:val="006B2217"/>
    <w:rsid w:val="007B6F0A"/>
    <w:rsid w:val="009C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C337"/>
  <w15:chartTrackingRefBased/>
  <w15:docId w15:val="{381AE266-6DDB-4E5F-9606-BBECBAA6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1BB"/>
    <w:rPr>
      <w:rFonts w:eastAsiaTheme="majorEastAsia" w:cstheme="majorBidi"/>
      <w:color w:val="272727" w:themeColor="text1" w:themeTint="D8"/>
    </w:rPr>
  </w:style>
  <w:style w:type="paragraph" w:styleId="Title">
    <w:name w:val="Title"/>
    <w:basedOn w:val="Normal"/>
    <w:next w:val="Normal"/>
    <w:link w:val="TitleChar"/>
    <w:uiPriority w:val="10"/>
    <w:qFormat/>
    <w:rsid w:val="004F1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1BB"/>
    <w:pPr>
      <w:spacing w:before="160"/>
      <w:jc w:val="center"/>
    </w:pPr>
    <w:rPr>
      <w:i/>
      <w:iCs/>
      <w:color w:val="404040" w:themeColor="text1" w:themeTint="BF"/>
    </w:rPr>
  </w:style>
  <w:style w:type="character" w:customStyle="1" w:styleId="QuoteChar">
    <w:name w:val="Quote Char"/>
    <w:basedOn w:val="DefaultParagraphFont"/>
    <w:link w:val="Quote"/>
    <w:uiPriority w:val="29"/>
    <w:rsid w:val="004F11BB"/>
    <w:rPr>
      <w:i/>
      <w:iCs/>
      <w:color w:val="404040" w:themeColor="text1" w:themeTint="BF"/>
    </w:rPr>
  </w:style>
  <w:style w:type="paragraph" w:styleId="ListParagraph">
    <w:name w:val="List Paragraph"/>
    <w:basedOn w:val="Normal"/>
    <w:uiPriority w:val="34"/>
    <w:qFormat/>
    <w:rsid w:val="004F11BB"/>
    <w:pPr>
      <w:ind w:left="720"/>
      <w:contextualSpacing/>
    </w:pPr>
  </w:style>
  <w:style w:type="character" w:styleId="IntenseEmphasis">
    <w:name w:val="Intense Emphasis"/>
    <w:basedOn w:val="DefaultParagraphFont"/>
    <w:uiPriority w:val="21"/>
    <w:qFormat/>
    <w:rsid w:val="004F11BB"/>
    <w:rPr>
      <w:i/>
      <w:iCs/>
      <w:color w:val="0F4761" w:themeColor="accent1" w:themeShade="BF"/>
    </w:rPr>
  </w:style>
  <w:style w:type="paragraph" w:styleId="IntenseQuote">
    <w:name w:val="Intense Quote"/>
    <w:basedOn w:val="Normal"/>
    <w:next w:val="Normal"/>
    <w:link w:val="IntenseQuoteChar"/>
    <w:uiPriority w:val="30"/>
    <w:qFormat/>
    <w:rsid w:val="004F1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1BB"/>
    <w:rPr>
      <w:i/>
      <w:iCs/>
      <w:color w:val="0F4761" w:themeColor="accent1" w:themeShade="BF"/>
    </w:rPr>
  </w:style>
  <w:style w:type="character" w:styleId="IntenseReference">
    <w:name w:val="Intense Reference"/>
    <w:basedOn w:val="DefaultParagraphFont"/>
    <w:uiPriority w:val="32"/>
    <w:qFormat/>
    <w:rsid w:val="004F11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2747</Characters>
  <Application>Microsoft Office Word</Application>
  <DocSecurity>0</DocSecurity>
  <Lines>83</Lines>
  <Paragraphs>71</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Crane</dc:creator>
  <cp:keywords/>
  <dc:description/>
  <cp:lastModifiedBy>Caitlin Crane</cp:lastModifiedBy>
  <cp:revision>1</cp:revision>
  <dcterms:created xsi:type="dcterms:W3CDTF">2026-01-07T17:48:00Z</dcterms:created>
  <dcterms:modified xsi:type="dcterms:W3CDTF">2026-01-07T17:49:00Z</dcterms:modified>
</cp:coreProperties>
</file>